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A2" w:rsidRDefault="00CB0CA2" w:rsidP="00CB0C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плате граждан за жилищно-ко</w:t>
      </w:r>
      <w:r w:rsidR="0039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ммунальные услуги            с </w:t>
      </w:r>
      <w:r w:rsidR="00394EEA" w:rsidRPr="00394EE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202</w:t>
      </w:r>
      <w:r w:rsidR="00243B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B0CA2" w:rsidRDefault="00CB0CA2" w:rsidP="00CB0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CA2" w:rsidRDefault="00CB0CA2" w:rsidP="00CB0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1B5FBD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</w:t>
      </w:r>
      <w:r w:rsidR="00394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A182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182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5A1829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A1829">
        <w:rPr>
          <w:rFonts w:ascii="Times New Roman" w:hAnsi="Times New Roman" w:cs="Times New Roman"/>
          <w:sz w:val="28"/>
          <w:szCs w:val="28"/>
        </w:rPr>
        <w:t>3147</w:t>
      </w:r>
      <w:r>
        <w:rPr>
          <w:rFonts w:ascii="Times New Roman" w:hAnsi="Times New Roman" w:cs="Times New Roman"/>
          <w:sz w:val="28"/>
          <w:szCs w:val="28"/>
        </w:rPr>
        <w:t xml:space="preserve">-р индексация тарифов на </w:t>
      </w:r>
      <w:r>
        <w:rPr>
          <w:rFonts w:ascii="Times New&#10;            Roman" w:hAnsi="Times New&#10;            Roman"/>
          <w:color w:val="333333"/>
          <w:sz w:val="28"/>
          <w:szCs w:val="28"/>
        </w:rPr>
        <w:br/>
      </w:r>
      <w:proofErr w:type="spellStart"/>
      <w:proofErr w:type="gramStart"/>
      <w:r w:rsidRPr="001B5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proofErr w:type="gramEnd"/>
      <w:r w:rsidRPr="001B5F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43B80" w:rsidRPr="001B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коммунальные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FBD">
        <w:rPr>
          <w:rFonts w:ascii="Times New Roman" w:eastAsia="Times New Roman" w:hAnsi="Times New Roman" w:cs="Times New Roman"/>
          <w:sz w:val="28"/>
          <w:szCs w:val="28"/>
          <w:lang w:eastAsia="ru-RU"/>
        </w:rPr>
        <w:t>в 202</w:t>
      </w:r>
      <w:r w:rsidR="002F274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B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произойдет </w:t>
      </w:r>
      <w:r w:rsidRPr="001B5FB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один 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 </w:t>
      </w:r>
      <w:r w:rsidR="00394EEA" w:rsidRPr="00394EE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B5FBD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июля 202</w:t>
      </w:r>
      <w:r w:rsidR="002F274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B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CB0CA2" w:rsidRDefault="00CB0CA2" w:rsidP="00CB0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94EEA" w:rsidRPr="00394EE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B5FBD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202</w:t>
      </w:r>
      <w:r w:rsidR="002F274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B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тарифы на </w:t>
      </w:r>
      <w:r w:rsidR="00C7660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коммунальные услуги </w:t>
      </w:r>
      <w:r w:rsidRPr="009827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яю</w:t>
      </w:r>
      <w:r w:rsidRPr="0098273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уровне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2F27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A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CB0CA2" w:rsidRPr="001B5FBD" w:rsidRDefault="00D767C1" w:rsidP="00CB0CA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7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01.01.2024 взнос на капитальный ремонт общего имущества многоквартирных домов, расположенных на территории Московской области, в соответствии с Постановлением Правительства Московской области от 20.12.2023 № 1266-ПП установлен, как и в 2023 году, в размере        14 рублей 00 копеек в месяц на один квадратный метр общей площади помещения в многоквартирном доме, принадлежащего собственнику такого </w:t>
      </w:r>
      <w:proofErr w:type="spellStart"/>
      <w:r w:rsidRPr="00D767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proofErr w:type="gramStart"/>
      <w:r w:rsidRPr="00D767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="00CB0C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B0CA2" w:rsidRPr="009B2FEE">
        <w:rPr>
          <w:rFonts w:ascii="Times New Roman" w:hAnsi="Times New Roman" w:cs="Times New Roman"/>
          <w:sz w:val="28"/>
          <w:szCs w:val="28"/>
        </w:rPr>
        <w:t>лата</w:t>
      </w:r>
      <w:proofErr w:type="spellEnd"/>
      <w:r w:rsidR="00CB0CA2" w:rsidRPr="009B2FE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CB0CA2" w:rsidRPr="009B2FEE">
        <w:rPr>
          <w:rFonts w:ascii="Times New Roman" w:hAnsi="Times New Roman" w:cs="Times New Roman"/>
          <w:sz w:val="28"/>
          <w:szCs w:val="28"/>
        </w:rPr>
        <w:t>на</w:t>
      </w:r>
      <w:r w:rsidR="00CB0CA2">
        <w:rPr>
          <w:rFonts w:ascii="Times New Roman" w:hAnsi="Times New Roman" w:cs="Times New Roman"/>
          <w:sz w:val="28"/>
          <w:szCs w:val="28"/>
        </w:rPr>
        <w:t>й</w:t>
      </w:r>
      <w:r w:rsidR="00CB0CA2" w:rsidRPr="009B2FE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CB0CA2" w:rsidRPr="009B2FEE">
        <w:rPr>
          <w:rFonts w:ascii="Times New Roman" w:hAnsi="Times New Roman" w:cs="Times New Roman"/>
          <w:sz w:val="28"/>
          <w:szCs w:val="28"/>
        </w:rPr>
        <w:t xml:space="preserve"> для нанимателей жилых помещений по договорам социального найма муниципального жилищного фонда, расположенного на территории городского округа Люберцы, </w:t>
      </w:r>
      <w:r w:rsidR="00CB0CA2">
        <w:rPr>
          <w:rFonts w:ascii="Times New Roman" w:hAnsi="Times New Roman" w:cs="Times New Roman"/>
          <w:sz w:val="28"/>
          <w:szCs w:val="28"/>
        </w:rPr>
        <w:t xml:space="preserve">и </w:t>
      </w:r>
      <w:r w:rsidR="00CB0CA2" w:rsidRPr="009B2FEE">
        <w:rPr>
          <w:rFonts w:ascii="Times New Roman" w:hAnsi="Times New Roman" w:cs="Times New Roman"/>
          <w:sz w:val="28"/>
          <w:szCs w:val="28"/>
        </w:rPr>
        <w:t>договорам найма жилых помещений государственного</w:t>
      </w:r>
      <w:r w:rsidR="00CB0CA2">
        <w:rPr>
          <w:rFonts w:ascii="Times New Roman" w:hAnsi="Times New Roman" w:cs="Times New Roman"/>
          <w:sz w:val="28"/>
          <w:szCs w:val="28"/>
        </w:rPr>
        <w:t xml:space="preserve"> жилищного фонда с 01.01.2</w:t>
      </w:r>
      <w:r w:rsidR="00394EEA">
        <w:rPr>
          <w:rFonts w:ascii="Times New Roman" w:hAnsi="Times New Roman" w:cs="Times New Roman"/>
          <w:sz w:val="28"/>
          <w:szCs w:val="28"/>
        </w:rPr>
        <w:t>02</w:t>
      </w:r>
      <w:r w:rsidR="002F2743">
        <w:rPr>
          <w:rFonts w:ascii="Times New Roman" w:hAnsi="Times New Roman" w:cs="Times New Roman"/>
          <w:sz w:val="28"/>
          <w:szCs w:val="28"/>
        </w:rPr>
        <w:t>4</w:t>
      </w:r>
      <w:r w:rsidR="00394EEA">
        <w:rPr>
          <w:rFonts w:ascii="Times New Roman" w:hAnsi="Times New Roman" w:cs="Times New Roman"/>
          <w:sz w:val="28"/>
          <w:szCs w:val="28"/>
        </w:rPr>
        <w:t xml:space="preserve"> не меняется  и составляет, </w:t>
      </w:r>
      <w:r w:rsidR="00CB0CA2">
        <w:rPr>
          <w:rFonts w:ascii="Times New Roman" w:hAnsi="Times New Roman" w:cs="Times New Roman"/>
          <w:sz w:val="28"/>
          <w:szCs w:val="28"/>
        </w:rPr>
        <w:t>как и в 202</w:t>
      </w:r>
      <w:r w:rsidR="002F2743">
        <w:rPr>
          <w:rFonts w:ascii="Times New Roman" w:hAnsi="Times New Roman" w:cs="Times New Roman"/>
          <w:sz w:val="28"/>
          <w:szCs w:val="28"/>
        </w:rPr>
        <w:t>3</w:t>
      </w:r>
      <w:r w:rsidR="00CB0CA2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2F274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14 </w:t>
      </w:r>
      <w:r w:rsidR="00CB0CA2" w:rsidRPr="001B5FB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рублей 0</w:t>
      </w:r>
      <w:r w:rsidR="002F274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0</w:t>
      </w:r>
      <w:r w:rsidR="00CB0CA2" w:rsidRPr="001B5FB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копеек в месяц на один квадратный метр общей площади помещения</w:t>
      </w:r>
      <w:r w:rsidR="00CB0CA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CB0CA2" w:rsidRPr="001B5FBD" w:rsidRDefault="00CB0CA2" w:rsidP="00CB0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совокупный платеж за </w:t>
      </w:r>
      <w:r w:rsidRPr="001B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жилищно-коммунальные услуги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01.01.202</w:t>
      </w:r>
      <w:r w:rsidR="002F274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4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</w:t>
      </w:r>
      <w:r w:rsidRPr="001B5F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на уровне декабря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27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B0CA2" w:rsidRDefault="00CB0CA2" w:rsidP="00CB0CA2"/>
    <w:p w:rsidR="00B141FE" w:rsidRDefault="00B141FE"/>
    <w:sectPr w:rsidR="00B141FE" w:rsidSect="00D91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&#10;           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CA2"/>
    <w:rsid w:val="00243B80"/>
    <w:rsid w:val="002F2743"/>
    <w:rsid w:val="00394EEA"/>
    <w:rsid w:val="005A1829"/>
    <w:rsid w:val="005F4325"/>
    <w:rsid w:val="00813266"/>
    <w:rsid w:val="009B0BAF"/>
    <w:rsid w:val="009C2637"/>
    <w:rsid w:val="00A42C3C"/>
    <w:rsid w:val="00B141FE"/>
    <w:rsid w:val="00C76608"/>
    <w:rsid w:val="00CB0CA2"/>
    <w:rsid w:val="00D7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jony</cp:lastModifiedBy>
  <cp:revision>2</cp:revision>
  <cp:lastPrinted>2023-12-28T07:31:00Z</cp:lastPrinted>
  <dcterms:created xsi:type="dcterms:W3CDTF">2023-12-28T08:28:00Z</dcterms:created>
  <dcterms:modified xsi:type="dcterms:W3CDTF">2023-12-28T08:28:00Z</dcterms:modified>
</cp:coreProperties>
</file>